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BF" w:rsidRPr="00757037" w:rsidRDefault="00AA2CBF">
      <w:pPr>
        <w:rPr>
          <w:sz w:val="24"/>
          <w:szCs w:val="24"/>
        </w:rPr>
      </w:pPr>
      <w:bookmarkStart w:id="0" w:name="_GoBack"/>
    </w:p>
    <w:bookmarkEnd w:id="0"/>
    <w:p w:rsidR="00AA2CBF" w:rsidRPr="00E13932" w:rsidRDefault="00AA2CBF">
      <w:pPr>
        <w:rPr>
          <w:rFonts w:ascii="ＭＳ ゴシック" w:eastAsia="ＭＳ ゴシック" w:hAnsi="ＭＳ ゴシック"/>
          <w:sz w:val="24"/>
          <w:szCs w:val="24"/>
        </w:rPr>
      </w:pPr>
      <w:r w:rsidRPr="00E13932">
        <w:rPr>
          <w:rFonts w:ascii="ＭＳ ゴシック" w:eastAsia="ＭＳ ゴシック" w:hAnsi="ＭＳ ゴシック" w:hint="eastAsia"/>
          <w:sz w:val="24"/>
          <w:szCs w:val="24"/>
        </w:rPr>
        <w:t>リトルリーグ・メジャー部門とインターミディエット部門の主な相違点</w:t>
      </w:r>
    </w:p>
    <w:p w:rsidR="00AA2CBF" w:rsidRPr="00757037" w:rsidRDefault="00AA2CBF" w:rsidP="00757037">
      <w:pPr>
        <w:ind w:firstLineChars="800" w:firstLine="1920"/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メジャー　　　　　　　　インターミディエット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★年齢　　　　　９～１２歳　　　　　　　　１１～１３歳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★塁間距離　　　６０㌳（１８。２９㍍）　７０㌳（２１．３４㍍）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★バッテリー間　４６㌳（１４．０２㍍）　５０㌳（１５．２４㍍）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★規定イニング　６イニング　　　　　　　７イニング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★バットの長さ　３３インチ（８３．８㌢）以下　３４インチ（８６．４㌢）以下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★バットの直径　２－１／４インチ（５．７㌢）以下　２－５／８インチ（６．７㌢）以下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★スパイク　　　　金属は使用不可　　　　金属は使用可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★投手の再登板　　不可　　　　　　　　　１度に限り認められる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★ボーク　　　　　適用されない　　　　　適用される</w:t>
      </w:r>
    </w:p>
    <w:p w:rsidR="00AA2CBF" w:rsidRPr="00757037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★規定イニング　　６イニング　　　　　　７イニング</w:t>
      </w:r>
    </w:p>
    <w:p w:rsidR="00AA2CBF" w:rsidRDefault="00AA2CBF">
      <w:pPr>
        <w:rPr>
          <w:sz w:val="24"/>
          <w:szCs w:val="24"/>
        </w:rPr>
      </w:pPr>
      <w:r w:rsidRPr="00757037">
        <w:rPr>
          <w:rFonts w:hint="eastAsia"/>
          <w:sz w:val="24"/>
          <w:szCs w:val="24"/>
        </w:rPr>
        <w:t>★指導者の服装　　ユニホーム着用不可　　ユニホーム着用可</w:t>
      </w:r>
    </w:p>
    <w:p w:rsidR="00AA2CBF" w:rsidRPr="00E13932" w:rsidRDefault="00AA2CBF">
      <w:pPr>
        <w:rPr>
          <w:rFonts w:ascii="ＭＳ ゴシック" w:eastAsia="ＭＳ ゴシック" w:hAnsi="ＭＳ ゴシック"/>
          <w:sz w:val="24"/>
          <w:szCs w:val="24"/>
        </w:rPr>
      </w:pPr>
    </w:p>
    <w:p w:rsidR="00AA2CBF" w:rsidRPr="00E13932" w:rsidRDefault="00AA2CBF">
      <w:pPr>
        <w:rPr>
          <w:rFonts w:ascii="ＭＳ ゴシック" w:eastAsia="ＭＳ ゴシック" w:hAnsi="ＭＳ ゴシック"/>
          <w:sz w:val="24"/>
          <w:szCs w:val="24"/>
        </w:rPr>
      </w:pPr>
      <w:r w:rsidRPr="00E13932">
        <w:rPr>
          <w:rFonts w:ascii="ＭＳ ゴシック" w:eastAsia="ＭＳ ゴシック" w:hAnsi="ＭＳ ゴシック" w:hint="eastAsia"/>
          <w:sz w:val="24"/>
          <w:szCs w:val="24"/>
        </w:rPr>
        <w:t>※インターミディエット部門は、パイロット・プログラム発表時に、ルールはジュニア部門に準ずるとされていたもので、近々、正式に発表される。</w:t>
      </w:r>
    </w:p>
    <w:sectPr w:rsidR="00AA2CBF" w:rsidRPr="00E13932" w:rsidSect="00DD6F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58E"/>
    <w:rsid w:val="00000FE3"/>
    <w:rsid w:val="001476EA"/>
    <w:rsid w:val="002749F6"/>
    <w:rsid w:val="0048558E"/>
    <w:rsid w:val="005E4D2A"/>
    <w:rsid w:val="006326B2"/>
    <w:rsid w:val="00757037"/>
    <w:rsid w:val="00AA2CBF"/>
    <w:rsid w:val="00AC4B18"/>
    <w:rsid w:val="00AF41B1"/>
    <w:rsid w:val="00D0369D"/>
    <w:rsid w:val="00DD6FEC"/>
    <w:rsid w:val="00DE0C76"/>
    <w:rsid w:val="00E1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69</Words>
  <Characters>394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１１月号・３面関連</dc:title>
  <dc:subject/>
  <dc:creator>ERQEUIUM3530</dc:creator>
  <cp:keywords/>
  <dc:description/>
  <cp:lastModifiedBy>USER</cp:lastModifiedBy>
  <cp:revision>3</cp:revision>
  <cp:lastPrinted>2012-11-08T05:10:00Z</cp:lastPrinted>
  <dcterms:created xsi:type="dcterms:W3CDTF">2012-11-14T13:06:00Z</dcterms:created>
  <dcterms:modified xsi:type="dcterms:W3CDTF">2012-11-20T12:46:00Z</dcterms:modified>
</cp:coreProperties>
</file>